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Heinz und Isabella Vermieter</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An der Burg 19</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74172 Neckarsulm</w:t>
      </w:r>
    </w:p>
    <w:p w:rsidR="006625B3" w:rsidRPr="00994C4E" w:rsidRDefault="006625B3" w:rsidP="006625B3">
      <w:pPr>
        <w:rPr>
          <w:rFonts w:ascii="Arial" w:hAnsi="Arial" w:cs="Arial"/>
          <w:sz w:val="24"/>
          <w:szCs w:val="24"/>
        </w:rPr>
      </w:pP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Petra und Gerd Mieter</w:t>
      </w:r>
    </w:p>
    <w:p w:rsidR="006625B3" w:rsidRPr="00994C4E" w:rsidRDefault="004C2A3B" w:rsidP="006625B3">
      <w:pPr>
        <w:pStyle w:val="KeinLeerraum"/>
        <w:rPr>
          <w:rFonts w:ascii="Arial" w:hAnsi="Arial" w:cs="Arial"/>
          <w:sz w:val="24"/>
          <w:szCs w:val="24"/>
        </w:rPr>
      </w:pPr>
      <w:r>
        <w:rPr>
          <w:rFonts w:ascii="Arial" w:hAnsi="Arial" w:cs="Arial"/>
          <w:sz w:val="24"/>
          <w:szCs w:val="24"/>
        </w:rPr>
        <w:t>Gartenstraße 12</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74172 Neckarsulm</w:t>
      </w:r>
    </w:p>
    <w:p w:rsidR="006625B3" w:rsidRPr="00994C4E" w:rsidRDefault="006625B3" w:rsidP="006625B3">
      <w:pPr>
        <w:pStyle w:val="KeinLeerraum"/>
        <w:rPr>
          <w:rFonts w:ascii="Arial" w:hAnsi="Arial" w:cs="Arial"/>
        </w:rPr>
      </w:pPr>
    </w:p>
    <w:p w:rsidR="006625B3" w:rsidRPr="00994C4E" w:rsidRDefault="00994C4E" w:rsidP="006625B3">
      <w:pPr>
        <w:pStyle w:val="KeinLeerraum"/>
        <w:rPr>
          <w:rFonts w:ascii="Arial" w:hAnsi="Arial" w:cs="Arial"/>
        </w:rPr>
      </w:pPr>
      <w:r>
        <w:rPr>
          <w:rFonts w:ascii="Arial" w:hAnsi="Arial" w:cs="Arial"/>
        </w:rPr>
        <w:t xml:space="preserve">                                                       </w:t>
      </w:r>
    </w:p>
    <w:p w:rsidR="006625B3" w:rsidRDefault="006625B3" w:rsidP="006625B3">
      <w:pPr>
        <w:pStyle w:val="KeinLeerraum"/>
        <w:rPr>
          <w:rFonts w:ascii="Arial" w:hAnsi="Arial" w:cs="Arial"/>
        </w:rPr>
      </w:pPr>
      <w:r w:rsidRPr="00994C4E">
        <w:rPr>
          <w:rFonts w:ascii="Arial" w:hAnsi="Arial" w:cs="Arial"/>
        </w:rPr>
        <w:t xml:space="preserve">                                                                                                                     </w:t>
      </w:r>
      <w:r w:rsidR="00994C4E" w:rsidRPr="00994C4E">
        <w:rPr>
          <w:rFonts w:ascii="Arial" w:hAnsi="Arial" w:cs="Arial"/>
        </w:rPr>
        <w:t xml:space="preserve">              </w:t>
      </w:r>
      <w:r w:rsidR="00994C4E">
        <w:rPr>
          <w:rFonts w:ascii="Arial" w:hAnsi="Arial" w:cs="Arial"/>
        </w:rPr>
        <w:t xml:space="preserve">              </w:t>
      </w:r>
    </w:p>
    <w:p w:rsidR="00994C4E" w:rsidRPr="00994C4E" w:rsidRDefault="00994C4E" w:rsidP="006625B3">
      <w:pPr>
        <w:pStyle w:val="KeinLeerraum"/>
        <w:rPr>
          <w:rFonts w:ascii="Arial" w:hAnsi="Arial" w:cs="Arial"/>
        </w:rPr>
      </w:pPr>
      <w:r>
        <w:rPr>
          <w:rFonts w:ascii="Arial" w:hAnsi="Arial" w:cs="Arial"/>
        </w:rPr>
        <w:t xml:space="preserve">                                                                                                     </w:t>
      </w:r>
      <w:r w:rsidRPr="00994C4E">
        <w:rPr>
          <w:rFonts w:ascii="Arial" w:hAnsi="Arial" w:cs="Arial"/>
        </w:rPr>
        <w:t>Neckarsulm, den 04.09.2022</w:t>
      </w:r>
    </w:p>
    <w:p w:rsidR="006625B3" w:rsidRPr="00994C4E" w:rsidRDefault="006625B3" w:rsidP="006625B3">
      <w:pPr>
        <w:rPr>
          <w:rFonts w:ascii="Arial" w:hAnsi="Arial" w:cs="Arial"/>
        </w:rPr>
      </w:pPr>
    </w:p>
    <w:p w:rsidR="006625B3" w:rsidRPr="00994C4E" w:rsidRDefault="006625B3" w:rsidP="006625B3">
      <w:pPr>
        <w:rPr>
          <w:rFonts w:ascii="Arial" w:hAnsi="Arial" w:cs="Arial"/>
          <w:sz w:val="32"/>
          <w:szCs w:val="32"/>
        </w:rPr>
      </w:pPr>
    </w:p>
    <w:p w:rsidR="006625B3" w:rsidRPr="00994C4E" w:rsidRDefault="006625B3" w:rsidP="006625B3">
      <w:pPr>
        <w:rPr>
          <w:rFonts w:ascii="Arial" w:hAnsi="Arial" w:cs="Arial"/>
          <w:sz w:val="32"/>
          <w:szCs w:val="32"/>
        </w:rPr>
      </w:pPr>
    </w:p>
    <w:p w:rsidR="006625B3" w:rsidRPr="00994C4E" w:rsidRDefault="00994C4E" w:rsidP="006625B3">
      <w:pPr>
        <w:rPr>
          <w:rFonts w:ascii="Arial" w:hAnsi="Arial" w:cs="Arial"/>
          <w:b/>
          <w:color w:val="00B0F0"/>
          <w:sz w:val="32"/>
          <w:szCs w:val="32"/>
        </w:rPr>
      </w:pPr>
      <w:r w:rsidRPr="00994C4E">
        <w:rPr>
          <w:rFonts w:ascii="Arial" w:hAnsi="Arial" w:cs="Arial"/>
          <w:b/>
          <w:color w:val="00B0F0"/>
          <w:sz w:val="32"/>
          <w:szCs w:val="32"/>
        </w:rPr>
        <w:t>Kautionsabrechnung für die Wohnung</w:t>
      </w:r>
    </w:p>
    <w:p w:rsidR="00994C4E" w:rsidRPr="00994C4E" w:rsidRDefault="00994C4E" w:rsidP="00994C4E">
      <w:pPr>
        <w:pStyle w:val="KeinLeerraum"/>
        <w:rPr>
          <w:rFonts w:ascii="Arial" w:hAnsi="Arial" w:cs="Arial"/>
        </w:rPr>
      </w:pPr>
      <w:r w:rsidRPr="00994C4E">
        <w:rPr>
          <w:rFonts w:ascii="Arial" w:hAnsi="Arial" w:cs="Arial"/>
        </w:rPr>
        <w:t>Schloßallee 24, 74172 Neckarsulm, EG links</w:t>
      </w:r>
    </w:p>
    <w:p w:rsidR="006625B3" w:rsidRPr="00994C4E" w:rsidRDefault="006625B3" w:rsidP="006625B3">
      <w:pPr>
        <w:rPr>
          <w:rFonts w:ascii="Arial" w:hAnsi="Arial" w:cs="Arial"/>
          <w:sz w:val="24"/>
          <w:szCs w:val="24"/>
        </w:rPr>
      </w:pPr>
    </w:p>
    <w:p w:rsidR="006625B3" w:rsidRPr="00994C4E" w:rsidRDefault="00994C4E" w:rsidP="006625B3">
      <w:pPr>
        <w:rPr>
          <w:rFonts w:ascii="Arial" w:hAnsi="Arial" w:cs="Arial"/>
          <w:b/>
          <w:sz w:val="28"/>
          <w:szCs w:val="28"/>
        </w:rPr>
      </w:pPr>
      <w:r w:rsidRPr="00994C4E">
        <w:rPr>
          <w:rFonts w:ascii="Arial" w:hAnsi="Arial" w:cs="Arial"/>
          <w:b/>
          <w:sz w:val="28"/>
          <w:szCs w:val="28"/>
        </w:rPr>
        <w:t>Guthaben:</w:t>
      </w:r>
    </w:p>
    <w:p w:rsidR="00994C4E" w:rsidRPr="00994C4E" w:rsidRDefault="00994C4E" w:rsidP="00994C4E">
      <w:pPr>
        <w:pStyle w:val="KeinLeerraum"/>
        <w:rPr>
          <w:rFonts w:ascii="Arial" w:hAnsi="Arial" w:cs="Arial"/>
        </w:rPr>
      </w:pPr>
      <w:r w:rsidRPr="00994C4E">
        <w:rPr>
          <w:rFonts w:ascii="Arial" w:hAnsi="Arial" w:cs="Arial"/>
        </w:rPr>
        <w:t xml:space="preserve">Kaution geleistet April, Mai, Juni 2020 (3 Raten)     </w:t>
      </w:r>
      <w:r>
        <w:rPr>
          <w:rFonts w:ascii="Arial" w:hAnsi="Arial" w:cs="Arial"/>
        </w:rPr>
        <w:t xml:space="preserve">                    </w:t>
      </w:r>
      <w:r w:rsidRPr="00994C4E">
        <w:rPr>
          <w:rFonts w:ascii="Arial" w:hAnsi="Arial" w:cs="Arial"/>
        </w:rPr>
        <w:t xml:space="preserve">                                 1500.-€</w:t>
      </w:r>
    </w:p>
    <w:p w:rsidR="00994C4E" w:rsidRPr="00994C4E" w:rsidRDefault="00994C4E" w:rsidP="00994C4E">
      <w:pPr>
        <w:pStyle w:val="KeinLeerraum"/>
        <w:rPr>
          <w:rFonts w:ascii="Arial" w:hAnsi="Arial" w:cs="Arial"/>
        </w:rPr>
      </w:pPr>
      <w:r w:rsidRPr="00994C4E">
        <w:rPr>
          <w:rFonts w:ascii="Arial" w:hAnsi="Arial" w:cs="Arial"/>
        </w:rPr>
        <w:t xml:space="preserve">Zinsen gemäß beigefügter </w:t>
      </w:r>
      <w:r w:rsidR="00CF7ECA" w:rsidRPr="00994C4E">
        <w:rPr>
          <w:rFonts w:ascii="Arial" w:hAnsi="Arial" w:cs="Arial"/>
        </w:rPr>
        <w:t>Bankbescheinigung</w:t>
      </w:r>
      <w:r w:rsidRPr="00994C4E">
        <w:rPr>
          <w:rFonts w:ascii="Arial" w:hAnsi="Arial" w:cs="Arial"/>
        </w:rPr>
        <w:t xml:space="preserve">                                        </w:t>
      </w:r>
      <w:r>
        <w:rPr>
          <w:rFonts w:ascii="Arial" w:hAnsi="Arial" w:cs="Arial"/>
        </w:rPr>
        <w:t xml:space="preserve">              </w:t>
      </w:r>
      <w:r w:rsidR="00CF7ECA">
        <w:rPr>
          <w:rFonts w:ascii="Arial" w:hAnsi="Arial" w:cs="Arial"/>
        </w:rPr>
        <w:t xml:space="preserve">  </w:t>
      </w:r>
      <w:r>
        <w:rPr>
          <w:rFonts w:ascii="Arial" w:hAnsi="Arial" w:cs="Arial"/>
        </w:rPr>
        <w:t xml:space="preserve">   </w:t>
      </w:r>
      <w:r w:rsidRPr="00994C4E">
        <w:rPr>
          <w:rFonts w:ascii="Arial" w:hAnsi="Arial" w:cs="Arial"/>
        </w:rPr>
        <w:t xml:space="preserve"> 14,85 €</w:t>
      </w:r>
    </w:p>
    <w:p w:rsidR="00994C4E" w:rsidRPr="00994C4E" w:rsidRDefault="00994C4E" w:rsidP="00994C4E">
      <w:pPr>
        <w:pStyle w:val="KeinLeerraum"/>
        <w:rPr>
          <w:rFonts w:ascii="Arial" w:hAnsi="Arial" w:cs="Arial"/>
        </w:rPr>
      </w:pPr>
      <w:r w:rsidRPr="00994C4E">
        <w:rPr>
          <w:rFonts w:ascii="Arial" w:hAnsi="Arial" w:cs="Arial"/>
        </w:rPr>
        <w:t xml:space="preserve">Guthaben aus der Betriebskostenabrechnung 2021                                   </w:t>
      </w:r>
      <w:r>
        <w:rPr>
          <w:rFonts w:ascii="Arial" w:hAnsi="Arial" w:cs="Arial"/>
        </w:rPr>
        <w:t xml:space="preserve">                </w:t>
      </w:r>
      <w:r w:rsidRPr="00994C4E">
        <w:rPr>
          <w:rFonts w:ascii="Arial" w:hAnsi="Arial" w:cs="Arial"/>
        </w:rPr>
        <w:t xml:space="preserve">  16,89 €</w:t>
      </w:r>
    </w:p>
    <w:p w:rsidR="00994C4E" w:rsidRDefault="00994C4E" w:rsidP="00994C4E">
      <w:pPr>
        <w:pStyle w:val="KeinLeerraum"/>
        <w:rPr>
          <w:rFonts w:ascii="Arial" w:hAnsi="Arial" w:cs="Arial"/>
        </w:rPr>
      </w:pPr>
    </w:p>
    <w:p w:rsidR="00994C4E" w:rsidRDefault="00994C4E" w:rsidP="00994C4E">
      <w:pPr>
        <w:pStyle w:val="KeinLeerraum"/>
        <w:rPr>
          <w:rFonts w:ascii="Arial" w:hAnsi="Arial" w:cs="Arial"/>
          <w:b/>
          <w:u w:val="single"/>
        </w:rPr>
      </w:pPr>
      <w:r w:rsidRPr="00994C4E">
        <w:rPr>
          <w:rFonts w:ascii="Arial" w:hAnsi="Arial" w:cs="Arial"/>
          <w:b/>
        </w:rPr>
        <w:t>Guthaben gesamt</w:t>
      </w:r>
      <w:r w:rsidR="004E6565">
        <w:rPr>
          <w:rFonts w:ascii="Arial" w:hAnsi="Arial" w:cs="Arial"/>
          <w:b/>
        </w:rPr>
        <w:t xml:space="preserve">                                                                                                    </w:t>
      </w:r>
      <w:r w:rsidR="004E6565" w:rsidRPr="004E6565">
        <w:rPr>
          <w:rFonts w:ascii="Arial" w:hAnsi="Arial" w:cs="Arial"/>
          <w:b/>
          <w:u w:val="single"/>
        </w:rPr>
        <w:t>1531,74 €</w:t>
      </w:r>
    </w:p>
    <w:p w:rsidR="004E6565" w:rsidRDefault="004E6565" w:rsidP="00994C4E">
      <w:pPr>
        <w:pStyle w:val="KeinLeerraum"/>
        <w:rPr>
          <w:rFonts w:ascii="Arial" w:hAnsi="Arial" w:cs="Arial"/>
          <w:b/>
          <w:u w:val="single"/>
        </w:rPr>
      </w:pPr>
    </w:p>
    <w:p w:rsidR="00CF7ECA" w:rsidRDefault="004E6565" w:rsidP="00994C4E">
      <w:pPr>
        <w:pStyle w:val="KeinLeerraum"/>
        <w:rPr>
          <w:rFonts w:ascii="Arial" w:hAnsi="Arial" w:cs="Arial"/>
          <w:b/>
          <w:sz w:val="28"/>
          <w:szCs w:val="28"/>
        </w:rPr>
      </w:pPr>
      <w:r w:rsidRPr="00CF7ECA">
        <w:rPr>
          <w:rFonts w:ascii="Arial" w:hAnsi="Arial" w:cs="Arial"/>
          <w:b/>
          <w:sz w:val="28"/>
          <w:szCs w:val="28"/>
        </w:rPr>
        <w:t>Abzüglich:</w:t>
      </w:r>
    </w:p>
    <w:p w:rsidR="00CF7ECA" w:rsidRPr="00CF7ECA" w:rsidRDefault="00CF7ECA" w:rsidP="00CF7ECA">
      <w:pPr>
        <w:pStyle w:val="KeinLeerraum"/>
        <w:rPr>
          <w:rFonts w:ascii="Arial" w:hAnsi="Arial" w:cs="Arial"/>
          <w:b/>
        </w:rPr>
      </w:pPr>
    </w:p>
    <w:p w:rsidR="00CF7ECA" w:rsidRPr="00CF7ECA" w:rsidRDefault="00CF7ECA" w:rsidP="00CF7ECA">
      <w:pPr>
        <w:pStyle w:val="KeinLeerraum"/>
        <w:numPr>
          <w:ilvl w:val="0"/>
          <w:numId w:val="4"/>
        </w:numPr>
        <w:rPr>
          <w:rFonts w:ascii="Arial" w:hAnsi="Arial" w:cs="Arial"/>
        </w:rPr>
      </w:pPr>
      <w:r w:rsidRPr="00CF7ECA">
        <w:rPr>
          <w:rFonts w:ascii="Arial" w:hAnsi="Arial" w:cs="Arial"/>
        </w:rPr>
        <w:t xml:space="preserve">Kosten Beschädigung Laminatboden Wohnzimmer gemäß </w:t>
      </w:r>
    </w:p>
    <w:p w:rsidR="00CF7ECA" w:rsidRDefault="00CF7ECA" w:rsidP="00CF7ECA">
      <w:pPr>
        <w:pStyle w:val="KeinLeerraum"/>
        <w:ind w:left="720"/>
        <w:rPr>
          <w:rFonts w:ascii="Arial" w:hAnsi="Arial" w:cs="Arial"/>
        </w:rPr>
      </w:pPr>
      <w:r w:rsidRPr="00CF7ECA">
        <w:rPr>
          <w:rFonts w:ascii="Arial" w:hAnsi="Arial" w:cs="Arial"/>
        </w:rPr>
        <w:t xml:space="preserve">Rechnung vom 08.08.2022                                                                    </w:t>
      </w:r>
      <w:r>
        <w:rPr>
          <w:rFonts w:ascii="Arial" w:hAnsi="Arial" w:cs="Arial"/>
        </w:rPr>
        <w:t xml:space="preserve">          </w:t>
      </w:r>
      <w:r w:rsidRPr="00CF7ECA">
        <w:rPr>
          <w:rFonts w:ascii="Arial" w:hAnsi="Arial" w:cs="Arial"/>
        </w:rPr>
        <w:t>439,45 €</w:t>
      </w:r>
    </w:p>
    <w:p w:rsidR="00CF7ECA" w:rsidRDefault="00CF7ECA" w:rsidP="00CF7ECA">
      <w:pPr>
        <w:pStyle w:val="KeinLeerraum"/>
        <w:numPr>
          <w:ilvl w:val="0"/>
          <w:numId w:val="4"/>
        </w:numPr>
        <w:rPr>
          <w:rFonts w:ascii="Arial" w:hAnsi="Arial" w:cs="Arial"/>
        </w:rPr>
      </w:pPr>
      <w:r>
        <w:rPr>
          <w:rFonts w:ascii="Arial" w:hAnsi="Arial" w:cs="Arial"/>
        </w:rPr>
        <w:t>Reparaturkosten Waschbecken gemäß Rechnung vom 18.08.2022                 87,35 €</w:t>
      </w:r>
    </w:p>
    <w:p w:rsidR="00CF7ECA" w:rsidRDefault="00CF7ECA" w:rsidP="00CF7ECA">
      <w:pPr>
        <w:pStyle w:val="KeinLeerraum"/>
        <w:rPr>
          <w:rFonts w:ascii="Arial" w:hAnsi="Arial" w:cs="Arial"/>
        </w:rPr>
      </w:pPr>
    </w:p>
    <w:p w:rsidR="00CF7ECA" w:rsidRPr="00CF7ECA" w:rsidRDefault="00CF7ECA" w:rsidP="00CF7ECA">
      <w:pPr>
        <w:pStyle w:val="KeinLeerraum"/>
        <w:rPr>
          <w:rFonts w:ascii="Arial" w:hAnsi="Arial" w:cs="Arial"/>
          <w:b/>
        </w:rPr>
      </w:pPr>
      <w:r w:rsidRPr="00CF7ECA">
        <w:rPr>
          <w:rFonts w:ascii="Arial" w:hAnsi="Arial" w:cs="Arial"/>
          <w:b/>
        </w:rPr>
        <w:t xml:space="preserve">Gesamt                                                                                                                         </w:t>
      </w:r>
      <w:r w:rsidRPr="00CF7ECA">
        <w:rPr>
          <w:rFonts w:ascii="Arial" w:hAnsi="Arial" w:cs="Arial"/>
          <w:b/>
          <w:u w:val="single"/>
        </w:rPr>
        <w:t>456,34 €</w:t>
      </w:r>
    </w:p>
    <w:p w:rsidR="00CF7ECA" w:rsidRDefault="00CF7ECA" w:rsidP="00CF7ECA">
      <w:pPr>
        <w:pStyle w:val="KeinLeerraum"/>
        <w:rPr>
          <w:rFonts w:ascii="Arial" w:hAnsi="Arial" w:cs="Arial"/>
        </w:rPr>
      </w:pPr>
    </w:p>
    <w:p w:rsidR="00CF7ECA" w:rsidRDefault="00CF7ECA" w:rsidP="00CF7ECA">
      <w:pPr>
        <w:pStyle w:val="KeinLeerraum"/>
        <w:rPr>
          <w:rFonts w:ascii="Arial" w:hAnsi="Arial" w:cs="Arial"/>
        </w:rPr>
      </w:pPr>
    </w:p>
    <w:p w:rsidR="00CF7ECA" w:rsidRDefault="00CF7ECA" w:rsidP="00CF7ECA">
      <w:pPr>
        <w:pStyle w:val="KeinLeerraum"/>
        <w:rPr>
          <w:rFonts w:ascii="Arial" w:hAnsi="Arial" w:cs="Arial"/>
        </w:rPr>
      </w:pPr>
      <w:r>
        <w:rPr>
          <w:rFonts w:ascii="Arial" w:hAnsi="Arial" w:cs="Arial"/>
        </w:rPr>
        <w:t>Die Verrechnung unserer Forderung mit Ihrem Guthaben ergibt ein Guthaben von 1075,40 € zu Ihren Gunsten.</w:t>
      </w:r>
    </w:p>
    <w:p w:rsidR="00CF7ECA" w:rsidRDefault="00CF7ECA" w:rsidP="00CF7ECA">
      <w:pPr>
        <w:pStyle w:val="KeinLeerraum"/>
        <w:rPr>
          <w:rFonts w:ascii="Arial" w:hAnsi="Arial" w:cs="Arial"/>
        </w:rPr>
      </w:pPr>
      <w:r>
        <w:rPr>
          <w:rFonts w:ascii="Arial" w:hAnsi="Arial" w:cs="Arial"/>
        </w:rPr>
        <w:t>Ich überweise Ihnen den Betrag in den nächsten Tagen auf Ihr Konto DE</w:t>
      </w:r>
    </w:p>
    <w:p w:rsidR="00FF605A" w:rsidRDefault="00FF605A" w:rsidP="00CF7ECA">
      <w:pPr>
        <w:pStyle w:val="KeinLeerraum"/>
        <w:rPr>
          <w:rFonts w:ascii="Arial" w:hAnsi="Arial" w:cs="Arial"/>
        </w:rPr>
      </w:pPr>
    </w:p>
    <w:p w:rsidR="00FF605A" w:rsidRDefault="00FF605A" w:rsidP="00CF7ECA">
      <w:pPr>
        <w:pStyle w:val="KeinLeerraum"/>
        <w:rPr>
          <w:rFonts w:ascii="Arial" w:hAnsi="Arial" w:cs="Arial"/>
        </w:rPr>
      </w:pPr>
      <w:r>
        <w:rPr>
          <w:rFonts w:ascii="Arial" w:hAnsi="Arial" w:cs="Arial"/>
        </w:rPr>
        <w:t>Vorsorglich weise ich darauf hin, dass bei Aufrechnung mit einer Forderung auf Erstattung einer Mietkaution der Vermieter nicht gehalten ist, eine weitergehende Kautionsabrechnung zu erstellen. (vgl. BGH, Urteil v. 24.07.19, Az. VIII ZR 141/17)</w:t>
      </w:r>
    </w:p>
    <w:p w:rsidR="00994C4E" w:rsidRPr="00994C4E" w:rsidRDefault="00994C4E" w:rsidP="006625B3">
      <w:pPr>
        <w:rPr>
          <w:rFonts w:ascii="Arial" w:hAnsi="Arial" w:cs="Arial"/>
        </w:rPr>
      </w:pPr>
    </w:p>
    <w:p w:rsidR="006625B3" w:rsidRPr="00994C4E" w:rsidRDefault="006625B3" w:rsidP="006625B3">
      <w:pPr>
        <w:rPr>
          <w:rFonts w:ascii="Arial" w:hAnsi="Arial" w:cs="Arial"/>
        </w:rPr>
      </w:pPr>
      <w:r w:rsidRPr="00994C4E">
        <w:rPr>
          <w:rFonts w:ascii="Arial" w:hAnsi="Arial" w:cs="Arial"/>
        </w:rPr>
        <w:t>Mit freundlichen Grüßen</w:t>
      </w:r>
    </w:p>
    <w:p w:rsidR="006D51CA" w:rsidRDefault="006625B3">
      <w:pPr>
        <w:rPr>
          <w:rFonts w:ascii="Arial" w:hAnsi="Arial" w:cs="Arial"/>
        </w:rPr>
      </w:pPr>
      <w:r w:rsidRPr="00994C4E">
        <w:rPr>
          <w:rFonts w:ascii="Arial" w:hAnsi="Arial" w:cs="Arial"/>
        </w:rPr>
        <w:t>Heinz und Isabella Vermieter</w:t>
      </w:r>
    </w:p>
    <w:p w:rsidR="00FF1492" w:rsidRDefault="00FF1492">
      <w:pPr>
        <w:rPr>
          <w:rFonts w:ascii="Arial" w:hAnsi="Arial" w:cs="Arial"/>
        </w:rPr>
      </w:pPr>
    </w:p>
    <w:p w:rsidR="00FF1492" w:rsidRDefault="00FF1492">
      <w:pPr>
        <w:rPr>
          <w:rFonts w:ascii="Arial" w:hAnsi="Arial" w:cs="Arial"/>
        </w:rPr>
      </w:pPr>
      <w:hyperlink r:id="rId5" w:history="1">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5pt">
              <v:imagedata r:id="rId6" o:title="Vermietungsservice"/>
            </v:shape>
          </w:pict>
        </w:r>
      </w:hyperlink>
    </w:p>
    <w:p w:rsidR="00FF1492" w:rsidRDefault="00FF1492" w:rsidP="00FF1492">
      <w:pPr>
        <w:spacing w:after="0" w:line="276" w:lineRule="auto"/>
        <w:rPr>
          <w:rFonts w:ascii="Arial" w:eastAsia="Times New Roman" w:hAnsi="Arial" w:cs="Arial"/>
          <w:b/>
          <w:bCs/>
          <w:color w:val="3B3F44"/>
          <w:sz w:val="33"/>
          <w:szCs w:val="33"/>
          <w:lang w:eastAsia="de-DE"/>
        </w:rPr>
      </w:pP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b/>
          <w:bCs/>
          <w:color w:val="3B3F44"/>
          <w:sz w:val="33"/>
          <w:szCs w:val="33"/>
          <w:lang w:eastAsia="de-DE"/>
        </w:rPr>
        <w:t xml:space="preserve">Ihr </w:t>
      </w:r>
      <w:proofErr w:type="spellStart"/>
      <w:r w:rsidRPr="00A03E2A">
        <w:rPr>
          <w:rFonts w:ascii="Arial" w:eastAsia="Times New Roman" w:hAnsi="Arial" w:cs="Arial"/>
          <w:b/>
          <w:bCs/>
          <w:color w:val="3B3F44"/>
          <w:sz w:val="33"/>
          <w:szCs w:val="33"/>
          <w:lang w:eastAsia="de-DE"/>
        </w:rPr>
        <w:t>Mieter:in</w:t>
      </w:r>
      <w:proofErr w:type="spellEnd"/>
      <w:r w:rsidRPr="00A03E2A">
        <w:rPr>
          <w:rFonts w:ascii="Arial" w:eastAsia="Times New Roman" w:hAnsi="Arial" w:cs="Arial"/>
          <w:b/>
          <w:bCs/>
          <w:color w:val="3B3F44"/>
          <w:sz w:val="33"/>
          <w:szCs w:val="33"/>
          <w:lang w:eastAsia="de-DE"/>
        </w:rPr>
        <w:t xml:space="preserve"> hat gekündigt und Sie möchten neue nette, solide und unkomplizierte </w:t>
      </w:r>
      <w:proofErr w:type="spellStart"/>
      <w:r w:rsidRPr="00A03E2A">
        <w:rPr>
          <w:rFonts w:ascii="Arial" w:eastAsia="Times New Roman" w:hAnsi="Arial" w:cs="Arial"/>
          <w:b/>
          <w:bCs/>
          <w:color w:val="3B3F44"/>
          <w:sz w:val="33"/>
          <w:szCs w:val="33"/>
          <w:lang w:eastAsia="de-DE"/>
        </w:rPr>
        <w:t>Mieter:in</w:t>
      </w:r>
      <w:proofErr w:type="spellEnd"/>
      <w:r w:rsidRPr="00A03E2A">
        <w:rPr>
          <w:rFonts w:ascii="Arial" w:eastAsia="Times New Roman" w:hAnsi="Arial" w:cs="Arial"/>
          <w:b/>
          <w:bCs/>
          <w:color w:val="3B3F44"/>
          <w:sz w:val="33"/>
          <w:szCs w:val="33"/>
          <w:lang w:eastAsia="de-DE"/>
        </w:rPr>
        <w:t xml:space="preserve"> für Ihre Wohnung!</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Pr>
          <w:rFonts w:ascii="Arial" w:eastAsia="Times New Roman" w:hAnsi="Arial" w:cs="Arial"/>
          <w:b/>
          <w:bCs/>
          <w:color w:val="3B3F44"/>
          <w:sz w:val="27"/>
          <w:szCs w:val="27"/>
          <w:lang w:eastAsia="de-DE"/>
        </w:rPr>
        <w:t>Sie erhalten als neuer</w:t>
      </w:r>
      <w:r w:rsidRPr="00A03E2A">
        <w:rPr>
          <w:rFonts w:ascii="Arial" w:eastAsia="Times New Roman" w:hAnsi="Arial" w:cs="Arial"/>
          <w:b/>
          <w:bCs/>
          <w:color w:val="3B3F44"/>
          <w:sz w:val="27"/>
          <w:szCs w:val="27"/>
          <w:lang w:eastAsia="de-DE"/>
        </w:rPr>
        <w:t xml:space="preserve"> </w:t>
      </w:r>
      <w:proofErr w:type="spellStart"/>
      <w:r w:rsidRPr="00A03E2A">
        <w:rPr>
          <w:rFonts w:ascii="Arial" w:eastAsia="Times New Roman" w:hAnsi="Arial" w:cs="Arial"/>
          <w:b/>
          <w:bCs/>
          <w:color w:val="3B3F44"/>
          <w:sz w:val="27"/>
          <w:szCs w:val="27"/>
          <w:lang w:eastAsia="de-DE"/>
        </w:rPr>
        <w:t>Kunde:in</w:t>
      </w:r>
      <w:proofErr w:type="spellEnd"/>
      <w:r w:rsidRPr="00A03E2A">
        <w:rPr>
          <w:rFonts w:ascii="Arial" w:eastAsia="Times New Roman" w:hAnsi="Arial" w:cs="Arial"/>
          <w:b/>
          <w:bCs/>
          <w:color w:val="3B3F44"/>
          <w:sz w:val="27"/>
          <w:szCs w:val="27"/>
          <w:lang w:eastAsia="de-DE"/>
        </w:rPr>
        <w:t xml:space="preserve"> einen </w:t>
      </w:r>
      <w:r w:rsidRPr="00A03E2A">
        <w:rPr>
          <w:rFonts w:ascii="Arial" w:eastAsia="Times New Roman" w:hAnsi="Arial" w:cs="Arial"/>
          <w:b/>
          <w:bCs/>
          <w:color w:val="3B3F44"/>
          <w:sz w:val="30"/>
          <w:szCs w:val="30"/>
          <w:lang w:eastAsia="de-DE"/>
        </w:rPr>
        <w:t>Hammer Preis!</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Als</w:t>
      </w:r>
      <w:r>
        <w:rPr>
          <w:rFonts w:ascii="Arial" w:eastAsia="Times New Roman" w:hAnsi="Arial" w:cs="Arial"/>
          <w:b/>
          <w:bCs/>
          <w:color w:val="3B3F44"/>
          <w:sz w:val="27"/>
          <w:szCs w:val="27"/>
          <w:lang w:eastAsia="de-DE"/>
        </w:rPr>
        <w:t> "neuer</w:t>
      </w:r>
      <w:r w:rsidRPr="00A03E2A">
        <w:rPr>
          <w:rFonts w:ascii="Arial" w:eastAsia="Times New Roman" w:hAnsi="Arial" w:cs="Arial"/>
          <w:b/>
          <w:bCs/>
          <w:color w:val="3B3F44"/>
          <w:sz w:val="27"/>
          <w:szCs w:val="27"/>
          <w:lang w:eastAsia="de-DE"/>
        </w:rPr>
        <w:t xml:space="preserve">" </w:t>
      </w:r>
      <w:proofErr w:type="spellStart"/>
      <w:r w:rsidRPr="00A03E2A">
        <w:rPr>
          <w:rFonts w:ascii="Arial" w:eastAsia="Times New Roman" w:hAnsi="Arial" w:cs="Arial"/>
          <w:b/>
          <w:bCs/>
          <w:color w:val="3B3F44"/>
          <w:sz w:val="27"/>
          <w:szCs w:val="27"/>
          <w:lang w:eastAsia="de-DE"/>
        </w:rPr>
        <w:t>Kunde:in</w:t>
      </w:r>
      <w:proofErr w:type="spellEnd"/>
      <w:r w:rsidRPr="00A03E2A">
        <w:rPr>
          <w:rFonts w:ascii="Arial" w:eastAsia="Times New Roman" w:hAnsi="Arial" w:cs="Arial"/>
          <w:color w:val="3B3F44"/>
          <w:sz w:val="27"/>
          <w:szCs w:val="27"/>
          <w:lang w:eastAsia="de-DE"/>
        </w:rPr>
        <w:t> erhalten Sie meinen: "</w:t>
      </w:r>
      <w:r>
        <w:rPr>
          <w:rFonts w:ascii="Arial" w:eastAsia="Times New Roman" w:hAnsi="Arial" w:cs="Arial"/>
          <w:color w:val="3B3F44"/>
          <w:sz w:val="27"/>
          <w:szCs w:val="27"/>
          <w:lang w:eastAsia="de-DE"/>
        </w:rPr>
        <w:t xml:space="preserve"> </w:t>
      </w:r>
      <w:hyperlink r:id="rId7" w:tgtFrame="_blank" w:tooltip="Vermieter Service" w:history="1">
        <w:r w:rsidRPr="00341884">
          <w:rPr>
            <w:rStyle w:val="Hyperlink"/>
            <w:rFonts w:ascii="Arial" w:eastAsia="Times New Roman" w:hAnsi="Arial" w:cs="Arial"/>
            <w:sz w:val="27"/>
            <w:szCs w:val="27"/>
            <w:lang w:eastAsia="de-DE"/>
          </w:rPr>
          <w:t xml:space="preserve">Mieterakquise und Terminservice für </w:t>
        </w:r>
        <w:proofErr w:type="spellStart"/>
        <w:r w:rsidRPr="00341884">
          <w:rPr>
            <w:rStyle w:val="Hyperlink"/>
            <w:rFonts w:ascii="Arial" w:eastAsia="Times New Roman" w:hAnsi="Arial" w:cs="Arial"/>
            <w:sz w:val="27"/>
            <w:szCs w:val="27"/>
            <w:lang w:eastAsia="de-DE"/>
          </w:rPr>
          <w:t>Vermieter:innen</w:t>
        </w:r>
        <w:proofErr w:type="spellEnd"/>
      </w:hyperlink>
      <w:r>
        <w:rPr>
          <w:rFonts w:ascii="Arial" w:eastAsia="Times New Roman" w:hAnsi="Arial" w:cs="Arial"/>
          <w:color w:val="0B77D0"/>
          <w:sz w:val="27"/>
          <w:szCs w:val="27"/>
          <w:lang w:eastAsia="de-DE"/>
        </w:rPr>
        <w:t xml:space="preserve"> </w:t>
      </w:r>
      <w:r w:rsidRPr="00A03E2A">
        <w:rPr>
          <w:rFonts w:ascii="Arial" w:eastAsia="Times New Roman" w:hAnsi="Arial" w:cs="Arial"/>
          <w:color w:val="3B3F44"/>
          <w:sz w:val="27"/>
          <w:szCs w:val="27"/>
          <w:lang w:eastAsia="de-DE"/>
        </w:rPr>
        <w:t>", </w:t>
      </w:r>
      <w:r w:rsidRPr="00A03E2A">
        <w:rPr>
          <w:rFonts w:ascii="Arial" w:eastAsia="Times New Roman" w:hAnsi="Arial" w:cs="Arial"/>
          <w:b/>
          <w:bCs/>
          <w:color w:val="3B3F44"/>
          <w:sz w:val="30"/>
          <w:szCs w:val="30"/>
          <w:lang w:eastAsia="de-DE"/>
        </w:rPr>
        <w:t xml:space="preserve">zum </w:t>
      </w:r>
      <w:proofErr w:type="spellStart"/>
      <w:r w:rsidRPr="00A03E2A">
        <w:rPr>
          <w:rFonts w:ascii="Arial" w:eastAsia="Times New Roman" w:hAnsi="Arial" w:cs="Arial"/>
          <w:b/>
          <w:bCs/>
          <w:color w:val="3B3F44"/>
          <w:sz w:val="30"/>
          <w:szCs w:val="30"/>
          <w:lang w:eastAsia="de-DE"/>
        </w:rPr>
        <w:t>Kennenlernpreis</w:t>
      </w:r>
      <w:proofErr w:type="spellEnd"/>
      <w:r w:rsidRPr="00A03E2A">
        <w:rPr>
          <w:rFonts w:ascii="Arial" w:eastAsia="Times New Roman" w:hAnsi="Arial" w:cs="Arial"/>
          <w:b/>
          <w:bCs/>
          <w:color w:val="3B3F44"/>
          <w:sz w:val="30"/>
          <w:szCs w:val="30"/>
          <w:lang w:eastAsia="de-DE"/>
        </w:rPr>
        <w:t> </w:t>
      </w:r>
      <w:r>
        <w:rPr>
          <w:rFonts w:ascii="Arial" w:eastAsia="Times New Roman" w:hAnsi="Arial" w:cs="Arial"/>
          <w:b/>
          <w:bCs/>
          <w:color w:val="3B3F44"/>
          <w:sz w:val="27"/>
          <w:szCs w:val="27"/>
          <w:lang w:eastAsia="de-DE"/>
        </w:rPr>
        <w:t>von nur 14</w:t>
      </w:r>
      <w:r w:rsidRPr="00A03E2A">
        <w:rPr>
          <w:rFonts w:ascii="Arial" w:eastAsia="Times New Roman" w:hAnsi="Arial" w:cs="Arial"/>
          <w:b/>
          <w:bCs/>
          <w:color w:val="3B3F44"/>
          <w:sz w:val="27"/>
          <w:szCs w:val="27"/>
          <w:lang w:eastAsia="de-DE"/>
        </w:rPr>
        <w:t>9,-€ </w:t>
      </w:r>
      <w:r w:rsidRPr="00A03E2A">
        <w:rPr>
          <w:rFonts w:ascii="Arial" w:eastAsia="Times New Roman" w:hAnsi="Arial" w:cs="Arial"/>
          <w:color w:val="3B3F44"/>
          <w:sz w:val="27"/>
          <w:szCs w:val="27"/>
          <w:lang w:eastAsia="de-DE"/>
        </w:rPr>
        <w:t>(anstatt der üblichen </w:t>
      </w:r>
      <w:r w:rsidRPr="00A03E2A">
        <w:rPr>
          <w:rFonts w:ascii="Arial" w:eastAsia="Times New Roman" w:hAnsi="Arial" w:cs="Arial"/>
          <w:b/>
          <w:bCs/>
          <w:strike/>
          <w:color w:val="3B3F44"/>
          <w:sz w:val="33"/>
          <w:szCs w:val="33"/>
          <w:lang w:eastAsia="de-DE"/>
        </w:rPr>
        <w:t>199,-€</w:t>
      </w:r>
      <w:r w:rsidRPr="00A03E2A">
        <w:rPr>
          <w:rFonts w:ascii="Arial" w:eastAsia="Times New Roman" w:hAnsi="Arial" w:cs="Arial"/>
          <w:color w:val="3B3F44"/>
          <w:sz w:val="27"/>
          <w:szCs w:val="27"/>
          <w:lang w:eastAsia="de-DE"/>
        </w:rPr>
        <w:t>) zuzüglich der Anzeigenkosten.</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xml:space="preserve">Mein Service bietet Ihnen im Wesentlichen die komplette Maklerdienstleistung, mit dem einzigen Unterschied, dass Sie Ihre Wohnung selbst zeigen – was für die meisten </w:t>
      </w:r>
      <w:proofErr w:type="spellStart"/>
      <w:r w:rsidRPr="00A03E2A">
        <w:rPr>
          <w:rFonts w:ascii="Arial" w:eastAsia="Times New Roman" w:hAnsi="Arial" w:cs="Arial"/>
          <w:color w:val="3B3F44"/>
          <w:sz w:val="27"/>
          <w:szCs w:val="27"/>
          <w:lang w:eastAsia="de-DE"/>
        </w:rPr>
        <w:t>Vermieter:innen</w:t>
      </w:r>
      <w:proofErr w:type="spellEnd"/>
      <w:r w:rsidRPr="00A03E2A">
        <w:rPr>
          <w:rFonts w:ascii="Arial" w:eastAsia="Times New Roman" w:hAnsi="Arial" w:cs="Arial"/>
          <w:color w:val="3B3F44"/>
          <w:sz w:val="27"/>
          <w:szCs w:val="27"/>
          <w:lang w:eastAsia="de-DE"/>
        </w:rPr>
        <w:t xml:space="preserve"> ohnehin kein Problem darstellt, da die potentiellen </w:t>
      </w:r>
      <w:proofErr w:type="spellStart"/>
      <w:r w:rsidRPr="00A03E2A">
        <w:rPr>
          <w:rFonts w:ascii="Arial" w:eastAsia="Times New Roman" w:hAnsi="Arial" w:cs="Arial"/>
          <w:color w:val="3B3F44"/>
          <w:sz w:val="27"/>
          <w:szCs w:val="27"/>
          <w:lang w:eastAsia="de-DE"/>
        </w:rPr>
        <w:t>Mieter:innen</w:t>
      </w:r>
      <w:proofErr w:type="spellEnd"/>
      <w:r w:rsidRPr="00A03E2A">
        <w:rPr>
          <w:rFonts w:ascii="Arial" w:eastAsia="Times New Roman" w:hAnsi="Arial" w:cs="Arial"/>
          <w:color w:val="3B3F44"/>
          <w:sz w:val="27"/>
          <w:szCs w:val="27"/>
          <w:lang w:eastAsia="de-DE"/>
        </w:rPr>
        <w:t xml:space="preserve"> nach Ihren Kriterien von mir ausgewählt werden.</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b/>
          <w:bCs/>
          <w:color w:val="3B3F44"/>
          <w:sz w:val="27"/>
          <w:szCs w:val="27"/>
          <w:lang w:eastAsia="de-DE"/>
        </w:rPr>
        <w:t>Hier ein kurzer Überblick, wie ich Sie unterstützen kann:</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ich wähle passende, zuverlässige Mietinteressenten für die Wohnungsbesichtigung aus. (ich treffe eine Vorauswahl, sodass nur geeignete Mieter zum Besichtigungstermin eingeladen werden.</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ich vereinbare Termine gemäß Ihren zeitlichen Vorgaben und organisiere individuelle Besichtigungen.</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lastRenderedPageBreak/>
        <w:t>im Anschluss kümmere ich mich um die Bonitätsprüfung, Gehaltsnachweise und ähnliche Details Ihrer neuen Mieter.</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auf Wunsch erstelle ich einen Mietvertragsentwurf.</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ich stehe Ihnen während des gesamten Vermietungsprozesses und auch danach zur Seite.</w:t>
      </w:r>
    </w:p>
    <w:p w:rsidR="00FF1492"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ihre Wohnung wird persönlich von mir betreut und nicht an Drittanbieter oder Callcenter weitergegeben.</w:t>
      </w:r>
    </w:p>
    <w:p w:rsidR="00FF1492" w:rsidRPr="00F26D55" w:rsidRDefault="00FF1492" w:rsidP="00FF1492">
      <w:pPr>
        <w:pStyle w:val="Listenabsatz"/>
        <w:numPr>
          <w:ilvl w:val="0"/>
          <w:numId w:val="5"/>
        </w:numPr>
        <w:spacing w:after="0" w:line="276" w:lineRule="auto"/>
        <w:rPr>
          <w:rFonts w:ascii="Arial" w:eastAsia="Times New Roman" w:hAnsi="Arial" w:cs="Arial"/>
          <w:color w:val="3B3F44"/>
          <w:sz w:val="27"/>
          <w:szCs w:val="27"/>
          <w:lang w:eastAsia="de-DE"/>
        </w:rPr>
      </w:pPr>
      <w:r w:rsidRPr="00F26D55">
        <w:rPr>
          <w:rFonts w:ascii="Arial" w:eastAsia="Times New Roman" w:hAnsi="Arial" w:cs="Arial"/>
          <w:color w:val="3B3F44"/>
          <w:sz w:val="27"/>
          <w:szCs w:val="27"/>
          <w:lang w:eastAsia="de-DE"/>
        </w:rPr>
        <w:t>KEINE Vorkasse – Sie erhalten eine Rechnung, wenn der Auftrag abgeschlossen ist.</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Die Sicherheit, die Sie durch einen vor Ort anwesenden Kundenbetreuer haben, erhalten Sie bei mir ebenfalls.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b/>
          <w:bCs/>
          <w:sz w:val="27"/>
          <w:szCs w:val="27"/>
          <w:lang w:eastAsia="de-DE"/>
        </w:rPr>
        <w:t>Sie können sich auf meine über 35-jährige Erfahrung im Vermietungsbereich verlassen.</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b/>
          <w:bCs/>
          <w:sz w:val="27"/>
          <w:szCs w:val="27"/>
          <w:lang w:eastAsia="de-DE"/>
        </w:rPr>
        <w:t>-----&gt;  </w:t>
      </w:r>
      <w:hyperlink r:id="rId8" w:tgtFrame="_blank" w:tooltip="Referenzen" w:history="1">
        <w:r w:rsidRPr="00A03E2A">
          <w:rPr>
            <w:rFonts w:ascii="Arial" w:eastAsia="Times New Roman" w:hAnsi="Arial" w:cs="Arial"/>
            <w:b/>
            <w:bCs/>
            <w:sz w:val="27"/>
            <w:szCs w:val="27"/>
            <w:u w:val="single"/>
            <w:lang w:eastAsia="de-DE"/>
          </w:rPr>
          <w:t>Einige Referenzen finden Sie hier</w:t>
        </w:r>
      </w:hyperlink>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xml:space="preserve">Im Anzeigenpreis von 79,-€ für 14 Tage ist die Veröffentlichung Ihrer Wohnung in 12 Immobilienportalen enthalten, einschließlich Marktführern wie Immobilienscout und </w:t>
      </w:r>
      <w:proofErr w:type="spellStart"/>
      <w:r w:rsidRPr="00A03E2A">
        <w:rPr>
          <w:rFonts w:ascii="Arial" w:eastAsia="Times New Roman" w:hAnsi="Arial" w:cs="Arial"/>
          <w:sz w:val="27"/>
          <w:szCs w:val="27"/>
          <w:lang w:eastAsia="de-DE"/>
        </w:rPr>
        <w:t>Immowelt</w:t>
      </w:r>
      <w:proofErr w:type="spellEnd"/>
      <w:r w:rsidRPr="00A03E2A">
        <w:rPr>
          <w:rFonts w:ascii="Arial" w:eastAsia="Times New Roman" w:hAnsi="Arial" w:cs="Arial"/>
          <w:sz w:val="27"/>
          <w:szCs w:val="27"/>
          <w:lang w:eastAsia="de-DE"/>
        </w:rPr>
        <w:t>.</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So erreichen wir die größtmögliche Zielgruppe und ich habe die Möglichkeit, den besten Mieter für Ihre Wohnung zu finden.</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b/>
          <w:bCs/>
          <w:sz w:val="27"/>
          <w:szCs w:val="27"/>
          <w:lang w:eastAsia="de-DE"/>
        </w:rPr>
        <w:t>Die Anzeigenkosten von 79,-€ für 2 Wochen werden 1:1 an Sie weitergegeben – ohne zusätzliche Aufschläge meinerseits.</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u w:val="single"/>
          <w:lang w:eastAsia="de-DE"/>
        </w:rPr>
        <w:t>Ich behandle Ihre Wohnung, als wäre sie meine eigene.</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6E5CC1"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xml:space="preserve">Sie können mich jederzeit unter meiner persönlichen Handynummer </w:t>
      </w:r>
    </w:p>
    <w:p w:rsidR="00FF1492" w:rsidRPr="006E5CC1" w:rsidRDefault="00FF1492" w:rsidP="00FF1492">
      <w:pPr>
        <w:spacing w:after="0" w:line="276" w:lineRule="auto"/>
        <w:rPr>
          <w:rFonts w:ascii="Arial" w:eastAsia="Times New Roman" w:hAnsi="Arial" w:cs="Arial"/>
          <w:sz w:val="27"/>
          <w:szCs w:val="27"/>
          <w:lang w:eastAsia="de-DE"/>
        </w:rPr>
      </w:pPr>
    </w:p>
    <w:p w:rsidR="00FF1492" w:rsidRPr="006E5CC1"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0151 - 7500 3500 </w:t>
      </w:r>
      <w:r w:rsidRPr="006E5CC1">
        <w:rPr>
          <w:rFonts w:ascii="Arial" w:eastAsia="Times New Roman" w:hAnsi="Arial" w:cs="Arial"/>
          <w:sz w:val="27"/>
          <w:szCs w:val="27"/>
          <w:lang w:eastAsia="de-DE"/>
        </w:rPr>
        <w:t xml:space="preserve"> </w:t>
      </w:r>
      <w:r w:rsidRPr="00A03E2A">
        <w:rPr>
          <w:rFonts w:ascii="Arial" w:eastAsia="Times New Roman" w:hAnsi="Arial" w:cs="Arial"/>
          <w:sz w:val="27"/>
          <w:szCs w:val="27"/>
          <w:lang w:eastAsia="de-DE"/>
        </w:rPr>
        <w:t>ode</w:t>
      </w:r>
      <w:r w:rsidRPr="006E5CC1">
        <w:rPr>
          <w:rFonts w:ascii="Arial" w:eastAsia="Times New Roman" w:hAnsi="Arial" w:cs="Arial"/>
          <w:sz w:val="27"/>
          <w:szCs w:val="27"/>
          <w:lang w:eastAsia="de-DE"/>
        </w:rPr>
        <w:t xml:space="preserve">r Festnetznummer 07132 - 89 998 </w:t>
      </w:r>
      <w:r w:rsidRPr="00A03E2A">
        <w:rPr>
          <w:rFonts w:ascii="Arial" w:eastAsia="Times New Roman" w:hAnsi="Arial" w:cs="Arial"/>
          <w:sz w:val="27"/>
          <w:szCs w:val="27"/>
          <w:lang w:eastAsia="de-DE"/>
        </w:rPr>
        <w:t xml:space="preserve">18  erreichen </w:t>
      </w:r>
    </w:p>
    <w:p w:rsidR="00FF1492" w:rsidRPr="006E5CC1" w:rsidRDefault="00FF1492" w:rsidP="00FF1492">
      <w:pPr>
        <w:spacing w:after="0" w:line="276" w:lineRule="auto"/>
        <w:rPr>
          <w:rFonts w:ascii="Arial" w:eastAsia="Times New Roman" w:hAnsi="Arial" w:cs="Arial"/>
          <w:sz w:val="27"/>
          <w:szCs w:val="27"/>
          <w:lang w:eastAsia="de-DE"/>
        </w:rPr>
      </w:pP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auch nach 17:00 Uhr oder am Wochenende.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Ich bin jederzeit für Sie da!</w:t>
      </w:r>
    </w:p>
    <w:p w:rsidR="00FF1492" w:rsidRPr="00A03E2A" w:rsidRDefault="00FF1492" w:rsidP="00FF1492">
      <w:pPr>
        <w:spacing w:after="0" w:line="276" w:lineRule="auto"/>
        <w:rPr>
          <w:rFonts w:ascii="Arial" w:eastAsia="Times New Roman" w:hAnsi="Arial" w:cs="Arial"/>
          <w:sz w:val="27"/>
          <w:szCs w:val="27"/>
          <w:lang w:eastAsia="de-DE"/>
        </w:rPr>
      </w:pPr>
      <w:r w:rsidRPr="00A03E2A">
        <w:rPr>
          <w:rFonts w:ascii="Arial" w:eastAsia="Times New Roman" w:hAnsi="Arial" w:cs="Arial"/>
          <w:sz w:val="27"/>
          <w:szCs w:val="27"/>
          <w:lang w:eastAsia="de-DE"/>
        </w:rPr>
        <w:t> </w:t>
      </w:r>
    </w:p>
    <w:p w:rsidR="00FF1492" w:rsidRPr="00A03E2A" w:rsidRDefault="00FF1492" w:rsidP="00FF1492">
      <w:pPr>
        <w:spacing w:after="0" w:line="276" w:lineRule="auto"/>
        <w:rPr>
          <w:rFonts w:ascii="Arial" w:eastAsia="Times New Roman" w:hAnsi="Arial" w:cs="Arial"/>
          <w:sz w:val="27"/>
          <w:szCs w:val="27"/>
          <w:lang w:eastAsia="de-DE"/>
        </w:rPr>
      </w:pPr>
      <w:r w:rsidRPr="006E5CC1">
        <w:rPr>
          <w:rFonts w:ascii="Arial" w:eastAsia="Times New Roman" w:hAnsi="Arial" w:cs="Arial"/>
          <w:b/>
          <w:bCs/>
          <w:sz w:val="27"/>
          <w:szCs w:val="27"/>
          <w:u w:val="single"/>
          <w:lang w:eastAsia="de-DE"/>
        </w:rPr>
        <w:t xml:space="preserve">Ich würde mich freuen, </w:t>
      </w:r>
      <w:r w:rsidRPr="00A03E2A">
        <w:rPr>
          <w:rFonts w:ascii="Arial" w:eastAsia="Times New Roman" w:hAnsi="Arial" w:cs="Arial"/>
          <w:b/>
          <w:bCs/>
          <w:sz w:val="27"/>
          <w:szCs w:val="27"/>
          <w:u w:val="single"/>
          <w:lang w:eastAsia="de-DE"/>
        </w:rPr>
        <w:t>für Sie tätig zu werden.</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lastRenderedPageBreak/>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Falls Sie noch Fragen haben, stehe ich Ihnen gerne zur Verfügung.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Mit freundlichen Grüßen,</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 </w:t>
      </w:r>
    </w:p>
    <w:p w:rsidR="00FF1492" w:rsidRPr="00A03E2A" w:rsidRDefault="00FF1492" w:rsidP="00FF1492">
      <w:pPr>
        <w:spacing w:after="0" w:line="276" w:lineRule="auto"/>
        <w:rPr>
          <w:rFonts w:ascii="Arial" w:eastAsia="Times New Roman" w:hAnsi="Arial" w:cs="Arial"/>
          <w:color w:val="3B3F44"/>
          <w:sz w:val="27"/>
          <w:szCs w:val="27"/>
          <w:lang w:eastAsia="de-DE"/>
        </w:rPr>
      </w:pPr>
      <w:r w:rsidRPr="00A03E2A">
        <w:rPr>
          <w:rFonts w:ascii="Arial" w:eastAsia="Times New Roman" w:hAnsi="Arial" w:cs="Arial"/>
          <w:color w:val="3B3F44"/>
          <w:sz w:val="27"/>
          <w:szCs w:val="27"/>
          <w:lang w:eastAsia="de-DE"/>
        </w:rPr>
        <w:t>Hans Peter Seefelder</w:t>
      </w:r>
    </w:p>
    <w:p w:rsidR="00FF1492" w:rsidRDefault="00FF1492" w:rsidP="00FF1492">
      <w:pPr>
        <w:spacing w:after="0" w:line="276" w:lineRule="auto"/>
        <w:rPr>
          <w:rFonts w:ascii="Arial" w:eastAsia="Times New Roman" w:hAnsi="Arial" w:cs="Arial"/>
          <w:color w:val="3B3F44"/>
          <w:sz w:val="27"/>
          <w:szCs w:val="27"/>
          <w:lang w:eastAsia="de-DE"/>
        </w:rPr>
      </w:pPr>
      <w:hyperlink r:id="rId9" w:tgtFrame="_blank" w:tooltip="Seefelder Immobilien" w:history="1">
        <w:r w:rsidRPr="00A03E2A">
          <w:rPr>
            <w:rFonts w:ascii="Arial" w:eastAsia="Times New Roman" w:hAnsi="Arial" w:cs="Arial"/>
            <w:color w:val="0865DC"/>
            <w:sz w:val="27"/>
            <w:szCs w:val="27"/>
            <w:u w:val="single"/>
            <w:lang w:eastAsia="de-DE"/>
          </w:rPr>
          <w:t>www.Seefelder-Immobilien.de</w:t>
        </w:r>
      </w:hyperlink>
    </w:p>
    <w:p w:rsidR="00FF1492" w:rsidRDefault="00FF1492" w:rsidP="00FF1492">
      <w:pPr>
        <w:spacing w:after="0" w:line="276" w:lineRule="auto"/>
        <w:rPr>
          <w:rFonts w:ascii="Arial" w:eastAsia="Times New Roman" w:hAnsi="Arial" w:cs="Arial"/>
          <w:color w:val="3B3F44"/>
          <w:sz w:val="27"/>
          <w:szCs w:val="27"/>
          <w:lang w:eastAsia="de-DE"/>
        </w:rPr>
      </w:pPr>
    </w:p>
    <w:p w:rsidR="00FF1492" w:rsidRDefault="00FF1492" w:rsidP="00FF1492">
      <w:pPr>
        <w:rPr>
          <w:rFonts w:ascii="Arial" w:hAnsi="Arial" w:cs="Arial"/>
          <w:color w:val="FF0000"/>
          <w:sz w:val="32"/>
          <w:szCs w:val="32"/>
        </w:rPr>
      </w:pPr>
      <w:r w:rsidRPr="00A03E2A">
        <w:rPr>
          <w:rFonts w:ascii="Arial" w:hAnsi="Arial" w:cs="Arial"/>
          <w:color w:val="FF0000"/>
          <w:sz w:val="32"/>
          <w:szCs w:val="32"/>
        </w:rPr>
        <w:t>Haben Sie schon geeignete Mietinteressenten gefunden. Dann gehen Sie kein Risiko ein und prüfen vor Mietvertragsabschluss</w:t>
      </w:r>
      <w:r>
        <w:rPr>
          <w:rFonts w:ascii="Arial" w:hAnsi="Arial" w:cs="Arial"/>
          <w:color w:val="FF0000"/>
          <w:sz w:val="32"/>
          <w:szCs w:val="32"/>
        </w:rPr>
        <w:t xml:space="preserve"> </w:t>
      </w:r>
      <w:r w:rsidRPr="00A03E2A">
        <w:rPr>
          <w:rFonts w:ascii="Arial" w:hAnsi="Arial" w:cs="Arial"/>
          <w:color w:val="FF0000"/>
          <w:sz w:val="32"/>
          <w:szCs w:val="32"/>
        </w:rPr>
        <w:t>deren Bonität.</w:t>
      </w:r>
    </w:p>
    <w:p w:rsidR="00FF1492" w:rsidRDefault="00FF1492" w:rsidP="00FF1492">
      <w:pPr>
        <w:rPr>
          <w:rFonts w:ascii="Arial" w:hAnsi="Arial" w:cs="Arial"/>
          <w:color w:val="FF0000"/>
          <w:sz w:val="32"/>
          <w:szCs w:val="32"/>
        </w:rPr>
      </w:pPr>
      <w:hyperlink r:id="rId10" w:history="1">
        <w:r>
          <w:rPr>
            <w:rFonts w:ascii="Arial" w:hAnsi="Arial" w:cs="Arial"/>
            <w:color w:val="FF0000"/>
            <w:sz w:val="32"/>
            <w:szCs w:val="32"/>
          </w:rPr>
          <w:pict>
            <v:shape id="_x0000_i1026" type="#_x0000_t75" style="width:444pt;height:231.75pt">
              <v:imagedata r:id="rId11" o:title="Bonität neuer Mieter prüfen"/>
            </v:shape>
          </w:pict>
        </w:r>
      </w:hyperlink>
      <w:bookmarkStart w:id="0" w:name="_GoBack"/>
      <w:bookmarkEnd w:id="0"/>
    </w:p>
    <w:p w:rsidR="00FF1492" w:rsidRPr="00994C4E" w:rsidRDefault="00FF1492">
      <w:pPr>
        <w:rPr>
          <w:rFonts w:ascii="Arial" w:hAnsi="Arial" w:cs="Arial"/>
        </w:rPr>
      </w:pPr>
    </w:p>
    <w:sectPr w:rsidR="00FF1492" w:rsidRPr="00994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6695"/>
    <w:multiLevelType w:val="hybridMultilevel"/>
    <w:tmpl w:val="76307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9854A5"/>
    <w:multiLevelType w:val="hybridMultilevel"/>
    <w:tmpl w:val="2ED88A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377372D"/>
    <w:multiLevelType w:val="hybridMultilevel"/>
    <w:tmpl w:val="C79071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AC7207"/>
    <w:multiLevelType w:val="hybridMultilevel"/>
    <w:tmpl w:val="AFC0F2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B45F0E"/>
    <w:multiLevelType w:val="hybridMultilevel"/>
    <w:tmpl w:val="D81E8B2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B3"/>
    <w:rsid w:val="004C2A3B"/>
    <w:rsid w:val="004E6565"/>
    <w:rsid w:val="006625B3"/>
    <w:rsid w:val="006D51CA"/>
    <w:rsid w:val="0093765E"/>
    <w:rsid w:val="00994C4E"/>
    <w:rsid w:val="00CF7ECA"/>
    <w:rsid w:val="00FF1492"/>
    <w:rsid w:val="00FF6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CE8A5-3276-4E6F-ABA6-9208B82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6625B3"/>
    <w:pPr>
      <w:spacing w:after="0" w:line="240" w:lineRule="auto"/>
    </w:pPr>
  </w:style>
  <w:style w:type="character" w:styleId="Hyperlink">
    <w:name w:val="Hyperlink"/>
    <w:basedOn w:val="Absatz-Standardschriftart"/>
    <w:uiPriority w:val="99"/>
    <w:unhideWhenUsed/>
    <w:rsid w:val="00FF1492"/>
    <w:rPr>
      <w:color w:val="0563C1" w:themeColor="hyperlink"/>
      <w:u w:val="single"/>
    </w:rPr>
  </w:style>
  <w:style w:type="paragraph" w:styleId="Listenabsatz">
    <w:name w:val="List Paragraph"/>
    <w:basedOn w:val="Standard"/>
    <w:uiPriority w:val="34"/>
    <w:qFormat/>
    <w:rsid w:val="00FF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felder-immobilien.net/referenz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efelder-immobili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hyperlink" Target="https://www.seefelder-immobilien.de/" TargetMode="External"/><Relationship Id="rId10" Type="http://schemas.openxmlformats.org/officeDocument/2006/relationships/hyperlink" Target="https://www.seefelder-immobilien.de/bonitaet-mieter-pruefen/" TargetMode="External"/><Relationship Id="rId4" Type="http://schemas.openxmlformats.org/officeDocument/2006/relationships/webSettings" Target="webSettings.xml"/><Relationship Id="rId9" Type="http://schemas.openxmlformats.org/officeDocument/2006/relationships/hyperlink" Target="https://a09gw.r.bh.d.sendibt3.com/mk/cl/f/sh/1t6Af4Oj9PgrH6jttpydfmzb2ILJvZ/2GzymkkvKS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2</cp:revision>
  <dcterms:created xsi:type="dcterms:W3CDTF">2024-04-20T16:56:00Z</dcterms:created>
  <dcterms:modified xsi:type="dcterms:W3CDTF">2024-04-20T16:56:00Z</dcterms:modified>
</cp:coreProperties>
</file>